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F8B5F" w14:textId="77777777" w:rsidR="009D0C0D" w:rsidRDefault="009D0C0D" w:rsidP="005D741D"/>
    <w:p w14:paraId="6B22870A" w14:textId="77777777" w:rsidR="009D0C0D" w:rsidRDefault="009D0C0D" w:rsidP="005D741D"/>
    <w:p w14:paraId="26A36812" w14:textId="77777777" w:rsidR="00BC75AE" w:rsidRDefault="00BC75AE" w:rsidP="005D741D"/>
    <w:p w14:paraId="65DC417F" w14:textId="77777777" w:rsidR="00BC75AE" w:rsidRDefault="00BC75AE" w:rsidP="005D741D"/>
    <w:p w14:paraId="4DC97F80" w14:textId="77777777" w:rsidR="00BC75AE" w:rsidRDefault="00BC75AE" w:rsidP="005D741D"/>
    <w:p w14:paraId="462D2D96" w14:textId="77777777" w:rsidR="00BC75AE" w:rsidRPr="00E33F6D" w:rsidRDefault="00F641D7" w:rsidP="00F641D7">
      <w:pPr>
        <w:jc w:val="center"/>
        <w:rPr>
          <w:b/>
          <w:color w:val="365F91" w:themeColor="accent1" w:themeShade="BF"/>
          <w:sz w:val="40"/>
          <w:szCs w:val="40"/>
        </w:rPr>
      </w:pPr>
      <w:r w:rsidRPr="00E33F6D">
        <w:rPr>
          <w:b/>
          <w:color w:val="365F91" w:themeColor="accent1" w:themeShade="BF"/>
          <w:sz w:val="40"/>
          <w:szCs w:val="40"/>
        </w:rPr>
        <w:t>FY 1</w:t>
      </w:r>
      <w:r w:rsidR="00F37BFB">
        <w:rPr>
          <w:b/>
          <w:color w:val="365F91" w:themeColor="accent1" w:themeShade="BF"/>
          <w:sz w:val="40"/>
          <w:szCs w:val="40"/>
        </w:rPr>
        <w:t>8</w:t>
      </w:r>
      <w:r w:rsidRPr="00E33F6D">
        <w:rPr>
          <w:b/>
          <w:color w:val="365F91" w:themeColor="accent1" w:themeShade="BF"/>
          <w:sz w:val="40"/>
          <w:szCs w:val="40"/>
        </w:rPr>
        <w:t>-1</w:t>
      </w:r>
      <w:r w:rsidR="00F37BFB">
        <w:rPr>
          <w:b/>
          <w:color w:val="365F91" w:themeColor="accent1" w:themeShade="BF"/>
          <w:sz w:val="40"/>
          <w:szCs w:val="40"/>
        </w:rPr>
        <w:t>9</w:t>
      </w:r>
      <w:r w:rsidRPr="00E33F6D">
        <w:rPr>
          <w:b/>
          <w:color w:val="365F91" w:themeColor="accent1" w:themeShade="BF"/>
          <w:sz w:val="40"/>
          <w:szCs w:val="40"/>
        </w:rPr>
        <w:t xml:space="preserve"> Operations Data Supplement</w:t>
      </w:r>
    </w:p>
    <w:p w14:paraId="4E3AB666" w14:textId="77777777" w:rsidR="00F641D7" w:rsidRPr="00E33F6D" w:rsidRDefault="00F641D7" w:rsidP="00F641D7">
      <w:pPr>
        <w:jc w:val="center"/>
        <w:rPr>
          <w:b/>
          <w:sz w:val="40"/>
          <w:szCs w:val="40"/>
        </w:rPr>
      </w:pPr>
    </w:p>
    <w:p w14:paraId="3D7437E7" w14:textId="26241ECE" w:rsidR="00F641D7" w:rsidRPr="00E33F6D" w:rsidRDefault="00221265" w:rsidP="00F641D7">
      <w:pPr>
        <w:jc w:val="center"/>
        <w:rPr>
          <w:b/>
          <w:color w:val="9BBB59" w:themeColor="accent3"/>
          <w:sz w:val="40"/>
          <w:szCs w:val="40"/>
        </w:rPr>
      </w:pPr>
      <w:r>
        <w:rPr>
          <w:b/>
          <w:color w:val="9BBB59" w:themeColor="accent3"/>
          <w:sz w:val="40"/>
          <w:szCs w:val="40"/>
        </w:rPr>
        <w:t xml:space="preserve">July </w:t>
      </w:r>
      <w:r w:rsidR="00E020B8">
        <w:rPr>
          <w:b/>
          <w:color w:val="9BBB59" w:themeColor="accent3"/>
          <w:sz w:val="40"/>
          <w:szCs w:val="40"/>
        </w:rPr>
        <w:t>2</w:t>
      </w:r>
      <w:r>
        <w:rPr>
          <w:b/>
          <w:color w:val="9BBB59" w:themeColor="accent3"/>
          <w:sz w:val="40"/>
          <w:szCs w:val="40"/>
        </w:rPr>
        <w:t>5</w:t>
      </w:r>
      <w:r w:rsidR="00F641D7" w:rsidRPr="00E33F6D">
        <w:rPr>
          <w:b/>
          <w:color w:val="9BBB59" w:themeColor="accent3"/>
          <w:sz w:val="40"/>
          <w:szCs w:val="40"/>
        </w:rPr>
        <w:t>, 201</w:t>
      </w:r>
      <w:r w:rsidR="003F368C">
        <w:rPr>
          <w:b/>
          <w:color w:val="9BBB59" w:themeColor="accent3"/>
          <w:sz w:val="40"/>
          <w:szCs w:val="40"/>
        </w:rPr>
        <w:t>9</w:t>
      </w:r>
    </w:p>
    <w:p w14:paraId="2E917262" w14:textId="77777777" w:rsidR="00F641D7" w:rsidRPr="00E33F6D" w:rsidRDefault="00F641D7" w:rsidP="00F641D7">
      <w:pPr>
        <w:jc w:val="center"/>
        <w:rPr>
          <w:b/>
          <w:sz w:val="40"/>
          <w:szCs w:val="40"/>
        </w:rPr>
      </w:pPr>
    </w:p>
    <w:p w14:paraId="1CDDEECC" w14:textId="77777777" w:rsidR="00F641D7" w:rsidRPr="00F37BFB" w:rsidRDefault="00F641D7" w:rsidP="00F641D7">
      <w:pPr>
        <w:rPr>
          <w:b/>
          <w:color w:val="365F91" w:themeColor="accent1" w:themeShade="BF"/>
          <w:sz w:val="32"/>
          <w:szCs w:val="32"/>
        </w:rPr>
      </w:pPr>
      <w:r w:rsidRPr="00F37BFB">
        <w:rPr>
          <w:b/>
          <w:color w:val="365F91" w:themeColor="accent1" w:themeShade="BF"/>
          <w:sz w:val="32"/>
          <w:szCs w:val="32"/>
        </w:rPr>
        <w:t>Included:</w:t>
      </w:r>
    </w:p>
    <w:p w14:paraId="091ECFBF" w14:textId="77777777" w:rsidR="00F641D7" w:rsidRPr="00F37BFB" w:rsidRDefault="00FE4CDA" w:rsidP="00F641D7">
      <w:pPr>
        <w:pStyle w:val="ListParagraph"/>
        <w:numPr>
          <w:ilvl w:val="0"/>
          <w:numId w:val="4"/>
        </w:numPr>
        <w:rPr>
          <w:b/>
          <w:color w:val="365F91" w:themeColor="accent1" w:themeShade="BF"/>
          <w:sz w:val="32"/>
          <w:szCs w:val="32"/>
        </w:rPr>
      </w:pPr>
      <w:r w:rsidRPr="00F37BFB">
        <w:rPr>
          <w:b/>
          <w:color w:val="365F91" w:themeColor="accent1" w:themeShade="BF"/>
          <w:sz w:val="32"/>
          <w:szCs w:val="32"/>
        </w:rPr>
        <w:t>DCF Contract Measures (</w:t>
      </w:r>
      <w:r w:rsidR="00F37BFB" w:rsidRPr="00F37BFB">
        <w:rPr>
          <w:b/>
          <w:color w:val="365F91" w:themeColor="accent1" w:themeShade="BF"/>
          <w:sz w:val="32"/>
          <w:szCs w:val="32"/>
        </w:rPr>
        <w:t>M</w:t>
      </w:r>
      <w:r w:rsidRPr="00F37BFB">
        <w:rPr>
          <w:b/>
          <w:color w:val="365F91" w:themeColor="accent1" w:themeShade="BF"/>
          <w:sz w:val="32"/>
          <w:szCs w:val="32"/>
        </w:rPr>
        <w:t xml:space="preserve">onthly </w:t>
      </w:r>
      <w:r w:rsidR="00F37BFB" w:rsidRPr="00F37BFB">
        <w:rPr>
          <w:b/>
          <w:color w:val="365F91" w:themeColor="accent1" w:themeShade="BF"/>
          <w:sz w:val="32"/>
          <w:szCs w:val="32"/>
        </w:rPr>
        <w:t>U</w:t>
      </w:r>
      <w:r w:rsidRPr="00F37BFB">
        <w:rPr>
          <w:b/>
          <w:color w:val="365F91" w:themeColor="accent1" w:themeShade="BF"/>
          <w:sz w:val="32"/>
          <w:szCs w:val="32"/>
        </w:rPr>
        <w:t>pdate)</w:t>
      </w:r>
    </w:p>
    <w:p w14:paraId="7E14785F" w14:textId="40668AE8" w:rsidR="00F641D7" w:rsidRPr="0089200F" w:rsidRDefault="00FE4CDA" w:rsidP="00F641D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F37BFB">
        <w:rPr>
          <w:b/>
          <w:color w:val="365F91" w:themeColor="accent1" w:themeShade="BF"/>
          <w:sz w:val="32"/>
          <w:szCs w:val="32"/>
        </w:rPr>
        <w:t>System of Care Data (</w:t>
      </w:r>
      <w:r w:rsidR="00F37BFB" w:rsidRPr="00F37BFB">
        <w:rPr>
          <w:b/>
          <w:color w:val="365F91" w:themeColor="accent1" w:themeShade="BF"/>
          <w:sz w:val="32"/>
          <w:szCs w:val="32"/>
        </w:rPr>
        <w:t>M</w:t>
      </w:r>
      <w:r w:rsidRPr="00F37BFB">
        <w:rPr>
          <w:b/>
          <w:color w:val="365F91" w:themeColor="accent1" w:themeShade="BF"/>
          <w:sz w:val="32"/>
          <w:szCs w:val="32"/>
        </w:rPr>
        <w:t xml:space="preserve">onthly </w:t>
      </w:r>
      <w:r w:rsidR="00F37BFB" w:rsidRPr="00F37BFB">
        <w:rPr>
          <w:b/>
          <w:color w:val="365F91" w:themeColor="accent1" w:themeShade="BF"/>
          <w:sz w:val="32"/>
          <w:szCs w:val="32"/>
        </w:rPr>
        <w:t>U</w:t>
      </w:r>
      <w:r w:rsidRPr="00F37BFB">
        <w:rPr>
          <w:b/>
          <w:color w:val="365F91" w:themeColor="accent1" w:themeShade="BF"/>
          <w:sz w:val="32"/>
          <w:szCs w:val="32"/>
        </w:rPr>
        <w:t>pdate)</w:t>
      </w:r>
    </w:p>
    <w:p w14:paraId="34ACDC3C" w14:textId="77777777" w:rsidR="00F641D7" w:rsidRDefault="00F641D7" w:rsidP="00F641D7">
      <w:pPr>
        <w:ind w:left="360"/>
        <w:rPr>
          <w:sz w:val="40"/>
          <w:szCs w:val="40"/>
        </w:rPr>
      </w:pPr>
      <w:bookmarkStart w:id="0" w:name="_GoBack"/>
      <w:bookmarkEnd w:id="0"/>
    </w:p>
    <w:p w14:paraId="6689C85B" w14:textId="77777777" w:rsidR="00F641D7" w:rsidRDefault="00F641D7" w:rsidP="00F641D7">
      <w:pPr>
        <w:ind w:left="360"/>
        <w:rPr>
          <w:sz w:val="40"/>
          <w:szCs w:val="40"/>
        </w:rPr>
      </w:pPr>
    </w:p>
    <w:p w14:paraId="4ED82DBD" w14:textId="63394747" w:rsidR="00F641D7" w:rsidRPr="00F641D7" w:rsidRDefault="003F368C" w:rsidP="00F641D7">
      <w:pPr>
        <w:ind w:left="36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7706601" wp14:editId="171F3F9E">
            <wp:extent cx="5274678" cy="2228045"/>
            <wp:effectExtent l="0" t="0" r="254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9171"/>
                    <a:stretch/>
                  </pic:blipFill>
                  <pic:spPr bwMode="auto">
                    <a:xfrm>
                      <a:off x="0" y="0"/>
                      <a:ext cx="5279576" cy="2230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F8DF7" w14:textId="77777777" w:rsidR="00BC75AE" w:rsidRDefault="00BC75AE" w:rsidP="005D741D"/>
    <w:p w14:paraId="2AD6228F" w14:textId="77777777" w:rsidR="00F641D7" w:rsidRDefault="00F641D7" w:rsidP="005D741D"/>
    <w:p w14:paraId="73F89C04" w14:textId="77777777" w:rsidR="00F641D7" w:rsidRDefault="00F641D7" w:rsidP="005D741D"/>
    <w:p w14:paraId="23863E04" w14:textId="77777777" w:rsidR="00F641D7" w:rsidRDefault="00F641D7" w:rsidP="005D741D"/>
    <w:p w14:paraId="7005DCF7" w14:textId="77777777" w:rsidR="00F641D7" w:rsidRDefault="00F641D7" w:rsidP="005D741D"/>
    <w:p w14:paraId="2BFAF4CE" w14:textId="77777777" w:rsidR="00F641D7" w:rsidRDefault="00F641D7" w:rsidP="005D741D"/>
    <w:p w14:paraId="558E4D17" w14:textId="77777777" w:rsidR="00F641D7" w:rsidRPr="00E33F6D" w:rsidRDefault="00F641D7" w:rsidP="005D741D">
      <w:pPr>
        <w:rPr>
          <w:b/>
          <w:color w:val="365F91" w:themeColor="accent1" w:themeShade="BF"/>
        </w:rPr>
      </w:pPr>
      <w:r w:rsidRPr="00E33F6D">
        <w:rPr>
          <w:b/>
          <w:color w:val="365F91" w:themeColor="accent1" w:themeShade="BF"/>
        </w:rPr>
        <w:t>Kevin Maloney, Sr. Executive of Strategy &amp; Performance</w:t>
      </w:r>
    </w:p>
    <w:p w14:paraId="4F30456B" w14:textId="77777777" w:rsidR="00BC75AE" w:rsidRDefault="00BC75AE" w:rsidP="005D741D"/>
    <w:p w14:paraId="5BFAC198" w14:textId="15E9E655" w:rsidR="00515DD3" w:rsidRDefault="00515DD3" w:rsidP="008E5286">
      <w:pPr>
        <w:jc w:val="center"/>
        <w:rPr>
          <w:noProof/>
        </w:rPr>
      </w:pPr>
    </w:p>
    <w:p w14:paraId="49360147" w14:textId="5C938349" w:rsidR="0089200F" w:rsidRDefault="0089200F" w:rsidP="008E5286">
      <w:pPr>
        <w:jc w:val="center"/>
        <w:rPr>
          <w:noProof/>
        </w:rPr>
      </w:pPr>
    </w:p>
    <w:p w14:paraId="22206362" w14:textId="53977489" w:rsidR="0089200F" w:rsidRDefault="0089200F" w:rsidP="008E5286">
      <w:pPr>
        <w:jc w:val="center"/>
        <w:rPr>
          <w:noProof/>
        </w:rPr>
      </w:pPr>
    </w:p>
    <w:p w14:paraId="3DE1C793" w14:textId="44039751" w:rsidR="00515DD3" w:rsidRDefault="00B7650F" w:rsidP="008E5286">
      <w:pPr>
        <w:jc w:val="center"/>
        <w:rPr>
          <w:noProof/>
        </w:rPr>
      </w:pPr>
      <w:r w:rsidRPr="00B7650F">
        <w:lastRenderedPageBreak/>
        <w:drawing>
          <wp:inline distT="0" distB="0" distL="0" distR="0" wp14:anchorId="47ADBB10" wp14:editId="5A646864">
            <wp:extent cx="6364605" cy="7191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50EBE" w14:textId="40D3491D" w:rsidR="008527A8" w:rsidRDefault="008527A8" w:rsidP="001B40F1">
      <w:pPr>
        <w:jc w:val="center"/>
      </w:pPr>
    </w:p>
    <w:p w14:paraId="6C43F5FF" w14:textId="1EBEF9E7" w:rsidR="0089200F" w:rsidRDefault="00B7650F" w:rsidP="003F368C">
      <w:pPr>
        <w:ind w:left="360"/>
        <w:jc w:val="center"/>
      </w:pPr>
      <w:r w:rsidRPr="00B7650F">
        <w:lastRenderedPageBreak/>
        <w:drawing>
          <wp:inline distT="0" distB="0" distL="0" distR="0" wp14:anchorId="305684A8" wp14:editId="40A28BB0">
            <wp:extent cx="5838825" cy="7229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C9CA" w14:textId="7CAA247F" w:rsidR="0089200F" w:rsidRDefault="0089200F" w:rsidP="003F368C">
      <w:pPr>
        <w:ind w:left="360"/>
        <w:jc w:val="center"/>
      </w:pPr>
    </w:p>
    <w:sectPr w:rsidR="0089200F" w:rsidSect="00B7650F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F321F" w14:textId="77777777" w:rsidR="00121AD8" w:rsidRDefault="00121AD8" w:rsidP="00BC43B1">
      <w:r>
        <w:separator/>
      </w:r>
    </w:p>
  </w:endnote>
  <w:endnote w:type="continuationSeparator" w:id="0">
    <w:p w14:paraId="5DAB3618" w14:textId="77777777" w:rsidR="00121AD8" w:rsidRDefault="00121AD8" w:rsidP="00BC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5931" w14:textId="77777777" w:rsidR="008E5286" w:rsidRDefault="008E5286">
    <w:pPr>
      <w:pStyle w:val="Footer"/>
    </w:pPr>
    <w:r>
      <w:t xml:space="preserve">                                                                             </w:t>
    </w:r>
    <w:r>
      <w:rPr>
        <w:rFonts w:ascii="Arial" w:hAnsi="Arial" w:cs="Arial"/>
        <w:noProof/>
        <w:color w:val="333333"/>
      </w:rPr>
      <w:drawing>
        <wp:inline distT="0" distB="0" distL="0" distR="0" wp14:anchorId="7AAF40D8" wp14:editId="3057959B">
          <wp:extent cx="505251" cy="481641"/>
          <wp:effectExtent l="0" t="0" r="9525" b="0"/>
          <wp:docPr id="1" name="Picture 1" descr="https://coa.secure.force.com/coasite/resource/1323129703000/COA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a.secure.force.com/coasite/resource/1323129703000/COA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887" cy="48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0CC79" w14:textId="77777777" w:rsidR="00121AD8" w:rsidRDefault="00121AD8" w:rsidP="00BC43B1">
      <w:r>
        <w:separator/>
      </w:r>
    </w:p>
  </w:footnote>
  <w:footnote w:type="continuationSeparator" w:id="0">
    <w:p w14:paraId="50EBBDB0" w14:textId="77777777" w:rsidR="00121AD8" w:rsidRDefault="00121AD8" w:rsidP="00BC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8F4B9" w14:textId="77777777" w:rsidR="00C5304B" w:rsidRDefault="004C399C">
    <w:pPr>
      <w:pStyle w:val="Header"/>
    </w:pPr>
    <w:r w:rsidRPr="00C5304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D2A24" wp14:editId="7AE68C4E">
              <wp:simplePos x="0" y="0"/>
              <wp:positionH relativeFrom="column">
                <wp:posOffset>4469130</wp:posOffset>
              </wp:positionH>
              <wp:positionV relativeFrom="paragraph">
                <wp:posOffset>-95555</wp:posOffset>
              </wp:positionV>
              <wp:extent cx="1821180" cy="99441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994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32DF5" w14:textId="77777777" w:rsidR="00C5304B" w:rsidRPr="00D16F57" w:rsidRDefault="00C5304B" w:rsidP="00C5304B">
                          <w:pPr>
                            <w:jc w:val="right"/>
                            <w:rPr>
                              <w:b/>
                              <w:color w:val="0071BC"/>
                              <w:sz w:val="18"/>
                              <w:szCs w:val="18"/>
                            </w:rPr>
                          </w:pPr>
                          <w:r w:rsidRPr="00D16F57">
                            <w:rPr>
                              <w:b/>
                              <w:color w:val="0071BC"/>
                              <w:sz w:val="18"/>
                              <w:szCs w:val="18"/>
                            </w:rPr>
                            <w:t>Brevard Family Partnership</w:t>
                          </w:r>
                        </w:p>
                        <w:p w14:paraId="19D6D0E5" w14:textId="77777777" w:rsidR="00C5304B" w:rsidRPr="00D16F57" w:rsidRDefault="00C5304B" w:rsidP="00C5304B">
                          <w:pPr>
                            <w:jc w:val="right"/>
                            <w:rPr>
                              <w:b/>
                              <w:i/>
                              <w:color w:val="0071BC"/>
                              <w:sz w:val="18"/>
                              <w:szCs w:val="18"/>
                            </w:rPr>
                          </w:pPr>
                          <w:r w:rsidRPr="00D16F57">
                            <w:rPr>
                              <w:b/>
                              <w:i/>
                              <w:color w:val="0071BC"/>
                              <w:sz w:val="18"/>
                              <w:szCs w:val="18"/>
                            </w:rPr>
                            <w:t>A Community Based Care Agency</w:t>
                          </w:r>
                        </w:p>
                        <w:p w14:paraId="6118A034" w14:textId="77777777" w:rsidR="00C5304B" w:rsidRPr="00D16F57" w:rsidRDefault="00C5304B" w:rsidP="00C5304B">
                          <w:pPr>
                            <w:jc w:val="right"/>
                            <w:rPr>
                              <w:color w:val="0071BC"/>
                              <w:sz w:val="18"/>
                              <w:szCs w:val="18"/>
                            </w:rPr>
                          </w:pPr>
                          <w:r w:rsidRPr="00D16F57">
                            <w:rPr>
                              <w:color w:val="0071BC"/>
                              <w:sz w:val="18"/>
                              <w:szCs w:val="18"/>
                            </w:rPr>
                            <w:t>2301 W. Eau Gallie Blvd., Suite 104</w:t>
                          </w:r>
                        </w:p>
                        <w:p w14:paraId="08C6E1E1" w14:textId="77777777" w:rsidR="00C5304B" w:rsidRPr="00D16F57" w:rsidRDefault="00C5304B" w:rsidP="00C5304B">
                          <w:pPr>
                            <w:jc w:val="right"/>
                            <w:rPr>
                              <w:color w:val="0071BC"/>
                              <w:sz w:val="18"/>
                              <w:szCs w:val="18"/>
                            </w:rPr>
                          </w:pPr>
                          <w:r w:rsidRPr="00D16F57">
                            <w:rPr>
                              <w:color w:val="0071BC"/>
                              <w:sz w:val="18"/>
                              <w:szCs w:val="18"/>
                            </w:rPr>
                            <w:t>Melbourne, FL 32935</w:t>
                          </w:r>
                          <w:r w:rsidR="00F3664D">
                            <w:rPr>
                              <w:color w:val="0071BC"/>
                              <w:sz w:val="18"/>
                              <w:szCs w:val="18"/>
                            </w:rPr>
                            <w:t>-3120</w:t>
                          </w:r>
                        </w:p>
                        <w:p w14:paraId="50D4394C" w14:textId="77777777" w:rsidR="00C5304B" w:rsidRPr="00D16F57" w:rsidRDefault="00C5304B" w:rsidP="00C5304B">
                          <w:pPr>
                            <w:jc w:val="right"/>
                            <w:rPr>
                              <w:color w:val="0071BC"/>
                              <w:sz w:val="18"/>
                              <w:szCs w:val="18"/>
                            </w:rPr>
                          </w:pPr>
                          <w:r w:rsidRPr="00D16F57">
                            <w:rPr>
                              <w:color w:val="0071BC"/>
                              <w:sz w:val="18"/>
                              <w:szCs w:val="18"/>
                            </w:rPr>
                            <w:t xml:space="preserve"> (321) 752-4650</w:t>
                          </w:r>
                        </w:p>
                        <w:p w14:paraId="78A6FA2A" w14:textId="77777777" w:rsidR="00C5304B" w:rsidRPr="00D16F57" w:rsidRDefault="00C5304B" w:rsidP="00C5304B">
                          <w:pPr>
                            <w:jc w:val="right"/>
                            <w:rPr>
                              <w:color w:val="0071BC"/>
                              <w:sz w:val="18"/>
                              <w:szCs w:val="18"/>
                            </w:rPr>
                          </w:pPr>
                          <w:r w:rsidRPr="00D16F57">
                            <w:rPr>
                              <w:color w:val="0071BC"/>
                              <w:sz w:val="18"/>
                              <w:szCs w:val="18"/>
                            </w:rPr>
                            <w:t>www.BrevardFP.org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D2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.9pt;margin-top:-7.5pt;width:143.4pt;height:7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" stroked="f">
              <v:textbox>
                <w:txbxContent>
                  <w:p w14:paraId="2B132DF5" w14:textId="77777777" w:rsidR="00C5304B" w:rsidRPr="00D16F57" w:rsidRDefault="00C5304B" w:rsidP="00C5304B">
                    <w:pPr>
                      <w:jc w:val="right"/>
                      <w:rPr>
                        <w:b/>
                        <w:color w:val="0071BC"/>
                        <w:sz w:val="18"/>
                        <w:szCs w:val="18"/>
                      </w:rPr>
                    </w:pPr>
                    <w:r w:rsidRPr="00D16F57">
                      <w:rPr>
                        <w:b/>
                        <w:color w:val="0071BC"/>
                        <w:sz w:val="18"/>
                        <w:szCs w:val="18"/>
                      </w:rPr>
                      <w:t>Brevard Family Partnership</w:t>
                    </w:r>
                  </w:p>
                  <w:p w14:paraId="19D6D0E5" w14:textId="77777777" w:rsidR="00C5304B" w:rsidRPr="00D16F57" w:rsidRDefault="00C5304B" w:rsidP="00C5304B">
                    <w:pPr>
                      <w:jc w:val="right"/>
                      <w:rPr>
                        <w:b/>
                        <w:i/>
                        <w:color w:val="0071BC"/>
                        <w:sz w:val="18"/>
                        <w:szCs w:val="18"/>
                      </w:rPr>
                    </w:pPr>
                    <w:r w:rsidRPr="00D16F57">
                      <w:rPr>
                        <w:b/>
                        <w:i/>
                        <w:color w:val="0071BC"/>
                        <w:sz w:val="18"/>
                        <w:szCs w:val="18"/>
                      </w:rPr>
                      <w:t>A Community Based Care Agency</w:t>
                    </w:r>
                  </w:p>
                  <w:p w14:paraId="6118A034" w14:textId="77777777" w:rsidR="00C5304B" w:rsidRPr="00D16F57" w:rsidRDefault="00C5304B" w:rsidP="00C5304B">
                    <w:pPr>
                      <w:jc w:val="right"/>
                      <w:rPr>
                        <w:color w:val="0071BC"/>
                        <w:sz w:val="18"/>
                        <w:szCs w:val="18"/>
                      </w:rPr>
                    </w:pPr>
                    <w:r w:rsidRPr="00D16F57">
                      <w:rPr>
                        <w:color w:val="0071BC"/>
                        <w:sz w:val="18"/>
                        <w:szCs w:val="18"/>
                      </w:rPr>
                      <w:t>2301 W. Eau Gallie Blvd., Suite 104</w:t>
                    </w:r>
                  </w:p>
                  <w:p w14:paraId="08C6E1E1" w14:textId="77777777" w:rsidR="00C5304B" w:rsidRPr="00D16F57" w:rsidRDefault="00C5304B" w:rsidP="00C5304B">
                    <w:pPr>
                      <w:jc w:val="right"/>
                      <w:rPr>
                        <w:color w:val="0071BC"/>
                        <w:sz w:val="18"/>
                        <w:szCs w:val="18"/>
                      </w:rPr>
                    </w:pPr>
                    <w:r w:rsidRPr="00D16F57">
                      <w:rPr>
                        <w:color w:val="0071BC"/>
                        <w:sz w:val="18"/>
                        <w:szCs w:val="18"/>
                      </w:rPr>
                      <w:t>Melbourne, FL 32935</w:t>
                    </w:r>
                    <w:r w:rsidR="00F3664D">
                      <w:rPr>
                        <w:color w:val="0071BC"/>
                        <w:sz w:val="18"/>
                        <w:szCs w:val="18"/>
                      </w:rPr>
                      <w:t>-3120</w:t>
                    </w:r>
                  </w:p>
                  <w:p w14:paraId="50D4394C" w14:textId="77777777" w:rsidR="00C5304B" w:rsidRPr="00D16F57" w:rsidRDefault="00C5304B" w:rsidP="00C5304B">
                    <w:pPr>
                      <w:jc w:val="right"/>
                      <w:rPr>
                        <w:color w:val="0071BC"/>
                        <w:sz w:val="18"/>
                        <w:szCs w:val="18"/>
                      </w:rPr>
                    </w:pPr>
                    <w:r w:rsidRPr="00D16F57">
                      <w:rPr>
                        <w:color w:val="0071BC"/>
                        <w:sz w:val="18"/>
                        <w:szCs w:val="18"/>
                      </w:rPr>
                      <w:t xml:space="preserve"> (321) 752-4650</w:t>
                    </w:r>
                  </w:p>
                  <w:p w14:paraId="78A6FA2A" w14:textId="77777777" w:rsidR="00C5304B" w:rsidRPr="00D16F57" w:rsidRDefault="00C5304B" w:rsidP="00C5304B">
                    <w:pPr>
                      <w:jc w:val="right"/>
                      <w:rPr>
                        <w:color w:val="0071BC"/>
                        <w:sz w:val="18"/>
                        <w:szCs w:val="18"/>
                      </w:rPr>
                    </w:pPr>
                    <w:r w:rsidRPr="00D16F57">
                      <w:rPr>
                        <w:color w:val="0071BC"/>
                        <w:sz w:val="18"/>
                        <w:szCs w:val="18"/>
                      </w:rPr>
                      <w:t>www.BrevardFP.org</w:t>
                    </w:r>
                  </w:p>
                </w:txbxContent>
              </v:textbox>
            </v:shape>
          </w:pict>
        </mc:Fallback>
      </mc:AlternateContent>
    </w:r>
    <w:r w:rsidR="00B43326" w:rsidRPr="00C5304B">
      <w:rPr>
        <w:noProof/>
      </w:rPr>
      <w:drawing>
        <wp:anchor distT="0" distB="0" distL="114300" distR="114300" simplePos="0" relativeHeight="251659264" behindDoc="0" locked="0" layoutInCell="1" allowOverlap="1" wp14:anchorId="79A17575" wp14:editId="422403B6">
          <wp:simplePos x="0" y="0"/>
          <wp:positionH relativeFrom="column">
            <wp:posOffset>-210820</wp:posOffset>
          </wp:positionH>
          <wp:positionV relativeFrom="paragraph">
            <wp:posOffset>-20625</wp:posOffset>
          </wp:positionV>
          <wp:extent cx="2420620" cy="5975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P_LOGO-SPOT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2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C12969" w14:textId="62BB85AA" w:rsidR="00BC43B1" w:rsidRDefault="00BC43B1">
    <w:pPr>
      <w:pStyle w:val="Header"/>
    </w:pPr>
  </w:p>
  <w:p w14:paraId="4F03B4B5" w14:textId="5C385773" w:rsidR="002D3344" w:rsidRDefault="002D3344">
    <w:pPr>
      <w:pStyle w:val="Header"/>
    </w:pPr>
  </w:p>
  <w:p w14:paraId="787FAC7E" w14:textId="53B9C2D9" w:rsidR="002D3344" w:rsidRDefault="002D3344">
    <w:pPr>
      <w:pStyle w:val="Header"/>
    </w:pPr>
  </w:p>
  <w:p w14:paraId="1874D394" w14:textId="54E598F3" w:rsidR="003F368C" w:rsidRDefault="003F368C">
    <w:pPr>
      <w:pStyle w:val="Header"/>
    </w:pPr>
  </w:p>
  <w:p w14:paraId="0729875C" w14:textId="77777777" w:rsidR="003F368C" w:rsidRDefault="003F3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EC3"/>
    <w:multiLevelType w:val="hybridMultilevel"/>
    <w:tmpl w:val="B1741CA8"/>
    <w:lvl w:ilvl="0" w:tplc="B3E4E882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6C3F"/>
    <w:multiLevelType w:val="hybridMultilevel"/>
    <w:tmpl w:val="E5B607EE"/>
    <w:lvl w:ilvl="0" w:tplc="DD5A8260">
      <w:start w:val="2301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25A8C"/>
    <w:multiLevelType w:val="hybridMultilevel"/>
    <w:tmpl w:val="DDA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05110"/>
    <w:multiLevelType w:val="hybridMultilevel"/>
    <w:tmpl w:val="255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836BB"/>
    <w:multiLevelType w:val="hybridMultilevel"/>
    <w:tmpl w:val="3C6EC0D2"/>
    <w:lvl w:ilvl="0" w:tplc="DD5A8260">
      <w:start w:val="2301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3MzcwNTGyMDGwMDZU0lEKTi0uzszPAykwrAUAnCcTgCwAAAA="/>
  </w:docVars>
  <w:rsids>
    <w:rsidRoot w:val="00121AD8"/>
    <w:rsid w:val="00035823"/>
    <w:rsid w:val="00041AF0"/>
    <w:rsid w:val="0005714B"/>
    <w:rsid w:val="00065096"/>
    <w:rsid w:val="00076218"/>
    <w:rsid w:val="00091204"/>
    <w:rsid w:val="000D045B"/>
    <w:rsid w:val="000D0ABD"/>
    <w:rsid w:val="000D1C6D"/>
    <w:rsid w:val="000F1032"/>
    <w:rsid w:val="0011056C"/>
    <w:rsid w:val="00121AD8"/>
    <w:rsid w:val="00140018"/>
    <w:rsid w:val="001402C4"/>
    <w:rsid w:val="00182268"/>
    <w:rsid w:val="001B40F1"/>
    <w:rsid w:val="001F17EB"/>
    <w:rsid w:val="00221265"/>
    <w:rsid w:val="002559AE"/>
    <w:rsid w:val="002619AD"/>
    <w:rsid w:val="002D3344"/>
    <w:rsid w:val="00313099"/>
    <w:rsid w:val="00321577"/>
    <w:rsid w:val="003234DA"/>
    <w:rsid w:val="00357313"/>
    <w:rsid w:val="003F368C"/>
    <w:rsid w:val="0041443E"/>
    <w:rsid w:val="0045752C"/>
    <w:rsid w:val="004628B5"/>
    <w:rsid w:val="00465843"/>
    <w:rsid w:val="004859FB"/>
    <w:rsid w:val="004C399C"/>
    <w:rsid w:val="004E1C80"/>
    <w:rsid w:val="00515DD3"/>
    <w:rsid w:val="00593AF8"/>
    <w:rsid w:val="00593ED5"/>
    <w:rsid w:val="00594996"/>
    <w:rsid w:val="005D741D"/>
    <w:rsid w:val="005E3C1A"/>
    <w:rsid w:val="00605FA2"/>
    <w:rsid w:val="00611E38"/>
    <w:rsid w:val="00615843"/>
    <w:rsid w:val="006172B1"/>
    <w:rsid w:val="00687683"/>
    <w:rsid w:val="00690CB2"/>
    <w:rsid w:val="00691A3B"/>
    <w:rsid w:val="006C3A94"/>
    <w:rsid w:val="007241AE"/>
    <w:rsid w:val="00733EE1"/>
    <w:rsid w:val="007652DA"/>
    <w:rsid w:val="007C2087"/>
    <w:rsid w:val="007D13E6"/>
    <w:rsid w:val="007F7930"/>
    <w:rsid w:val="0081443B"/>
    <w:rsid w:val="00823310"/>
    <w:rsid w:val="008527A8"/>
    <w:rsid w:val="008910E6"/>
    <w:rsid w:val="0089200F"/>
    <w:rsid w:val="008B01FF"/>
    <w:rsid w:val="008E5286"/>
    <w:rsid w:val="008F20FE"/>
    <w:rsid w:val="008F433F"/>
    <w:rsid w:val="00903CBD"/>
    <w:rsid w:val="009347E9"/>
    <w:rsid w:val="009719B3"/>
    <w:rsid w:val="00983B1B"/>
    <w:rsid w:val="009A1E07"/>
    <w:rsid w:val="009D0C0D"/>
    <w:rsid w:val="009F0C19"/>
    <w:rsid w:val="00A20168"/>
    <w:rsid w:val="00A46F99"/>
    <w:rsid w:val="00A87274"/>
    <w:rsid w:val="00AA6A68"/>
    <w:rsid w:val="00AD76D9"/>
    <w:rsid w:val="00B31D17"/>
    <w:rsid w:val="00B34AA7"/>
    <w:rsid w:val="00B43326"/>
    <w:rsid w:val="00B701AA"/>
    <w:rsid w:val="00B7650F"/>
    <w:rsid w:val="00BA6AC7"/>
    <w:rsid w:val="00BC43B1"/>
    <w:rsid w:val="00BC45A7"/>
    <w:rsid w:val="00BC75AE"/>
    <w:rsid w:val="00BE18D8"/>
    <w:rsid w:val="00C2376F"/>
    <w:rsid w:val="00C5304B"/>
    <w:rsid w:val="00C5526E"/>
    <w:rsid w:val="00C84BE8"/>
    <w:rsid w:val="00C95309"/>
    <w:rsid w:val="00CA7B40"/>
    <w:rsid w:val="00CD774C"/>
    <w:rsid w:val="00CF371B"/>
    <w:rsid w:val="00D16F57"/>
    <w:rsid w:val="00D5587D"/>
    <w:rsid w:val="00D81BC5"/>
    <w:rsid w:val="00D94D46"/>
    <w:rsid w:val="00DC2E58"/>
    <w:rsid w:val="00DE52C7"/>
    <w:rsid w:val="00DF4469"/>
    <w:rsid w:val="00E020B8"/>
    <w:rsid w:val="00E33F6D"/>
    <w:rsid w:val="00E46965"/>
    <w:rsid w:val="00E60E31"/>
    <w:rsid w:val="00E77739"/>
    <w:rsid w:val="00E95AB8"/>
    <w:rsid w:val="00EB428D"/>
    <w:rsid w:val="00F13AA7"/>
    <w:rsid w:val="00F14BEC"/>
    <w:rsid w:val="00F30448"/>
    <w:rsid w:val="00F3664D"/>
    <w:rsid w:val="00F37BFB"/>
    <w:rsid w:val="00F523CA"/>
    <w:rsid w:val="00F641D7"/>
    <w:rsid w:val="00FC44C2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509947C"/>
  <w15:docId w15:val="{CF117A87-BB50-45B8-9D0F-60F8EF31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6F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3B1"/>
  </w:style>
  <w:style w:type="paragraph" w:styleId="Footer">
    <w:name w:val="footer"/>
    <w:basedOn w:val="Normal"/>
    <w:link w:val="FooterChar"/>
    <w:uiPriority w:val="99"/>
    <w:unhideWhenUsed/>
    <w:rsid w:val="00BC4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3B1"/>
  </w:style>
  <w:style w:type="paragraph" w:styleId="NormalWeb">
    <w:name w:val="Normal (Web)"/>
    <w:basedOn w:val="Normal"/>
    <w:uiPriority w:val="99"/>
    <w:semiHidden/>
    <w:unhideWhenUsed/>
    <w:rsid w:val="00C84BE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C8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3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ujmagazine.blogspot.com/2015/09/will-performance-management-as-we-know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Family Partnership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 Ropert</dc:creator>
  <cp:lastModifiedBy>Kevin Maloney</cp:lastModifiedBy>
  <cp:revision>3</cp:revision>
  <cp:lastPrinted>2017-08-22T16:44:00Z</cp:lastPrinted>
  <dcterms:created xsi:type="dcterms:W3CDTF">2019-07-22T21:47:00Z</dcterms:created>
  <dcterms:modified xsi:type="dcterms:W3CDTF">2019-07-22T21:47:00Z</dcterms:modified>
</cp:coreProperties>
</file>